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/>
        </w:rPr>
        <w:t>南京医科大学康达学院2024年五年一贯制高职“专转本”团体办理缴费名单汇总表</w:t>
      </w:r>
    </w:p>
    <w:bookmarkEnd w:id="0"/>
    <w:tbl>
      <w:tblPr>
        <w:tblStyle w:val="2"/>
        <w:tblW w:w="967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918"/>
        <w:gridCol w:w="3029"/>
        <w:gridCol w:w="2000"/>
        <w:gridCol w:w="15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考生姓名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考生身份证号码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报考专业</w:t>
            </w: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考生签名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>推荐院校名称（盖章）：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default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>生源院校负责老师签名：</w:t>
      </w: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Times New Roman"/>
          <w:color w:val="333333"/>
          <w:kern w:val="2"/>
          <w:sz w:val="32"/>
          <w:szCs w:val="32"/>
          <w:lang w:val="en-US" w:eastAsia="zh-CN" w:bidi="ar-SA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9BCB2C1-F81A-4F4E-A92D-315A6AD60B0B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A2A7C17-5217-46F7-89F8-C2B8A301DE8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385A644-D7A5-483E-B21D-B958684252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F024C5D-BB3F-40EA-A0CD-FC8E7D2415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NzA4NzI4NTdlOWEyNWQyNmQ1OWJjMDIwYzgxYjQifQ=="/>
  </w:docVars>
  <w:rsids>
    <w:rsidRoot w:val="4D7E32B8"/>
    <w:rsid w:val="4D7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2024-03-08T09:15:00Z</dcterms:created>
  <dc:creator>彭科文</dc:creator>
  <cp:lastModifiedBy>彭科文</cp:lastModifiedBy>
  <dcterms:modified xsi:type="dcterms:W3CDTF">2024-03-08T09:16:07Z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1116F2B75DA3473EAAD4E3A0851770A7_11</vt:lpwstr>
  </property>
</Properties>
</file>